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B6533">
      <w:pPr>
        <w:spacing w:after="0" w:line="610" w:lineRule="exact"/>
        <w:contextualSpacing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辽宁省青年就业见习结束认定表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（样本）</w:t>
      </w:r>
    </w:p>
    <w:p w14:paraId="445504BE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 xml:space="preserve">见习单位（盖章）：          填表日期： </w:t>
      </w:r>
      <w:r>
        <w:rPr>
          <w:rFonts w:hint="eastAsia" w:ascii="Times New Roman" w:hAnsi="Times New Roman" w:eastAsia="楷体_GB2312"/>
          <w:bCs/>
          <w:color w:val="FF0000"/>
          <w:sz w:val="28"/>
          <w:szCs w:val="28"/>
          <w:lang w:val="en-US" w:eastAsia="zh-CN"/>
        </w:rPr>
        <w:t>20xx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年 </w:t>
      </w:r>
      <w:r>
        <w:rPr>
          <w:rFonts w:hint="eastAsia" w:ascii="Times New Roman" w:hAnsi="Times New Roman" w:eastAsia="楷体_GB2312"/>
          <w:bCs/>
          <w:color w:val="FF0000"/>
          <w:sz w:val="28"/>
          <w:szCs w:val="28"/>
          <w:lang w:val="en-US" w:eastAsia="zh-CN"/>
        </w:rPr>
        <w:t>xx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月</w:t>
      </w:r>
      <w:r>
        <w:rPr>
          <w:rFonts w:hint="eastAsia" w:ascii="Times New Roman" w:hAnsi="Times New Roman" w:eastAsia="楷体_GB2312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Cs/>
          <w:color w:val="FF0000"/>
          <w:sz w:val="28"/>
          <w:szCs w:val="28"/>
          <w:lang w:val="en-US" w:eastAsia="zh-CN"/>
        </w:rPr>
        <w:t>xx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日</w:t>
      </w:r>
    </w:p>
    <w:tbl>
      <w:tblPr>
        <w:tblStyle w:val="2"/>
        <w:tblW w:w="9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385"/>
        <w:gridCol w:w="1303"/>
        <w:gridCol w:w="1521"/>
        <w:gridCol w:w="1424"/>
        <w:gridCol w:w="2063"/>
      </w:tblGrid>
      <w:tr w14:paraId="1D6E4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A63BC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029E2">
            <w:pPr>
              <w:widowControl w:val="0"/>
              <w:snapToGrid/>
              <w:spacing w:after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刘xx</w:t>
            </w:r>
          </w:p>
        </w:tc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EA46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604DF">
            <w:pPr>
              <w:widowControl w:val="0"/>
              <w:snapToGrid/>
              <w:spacing w:after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60C1F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06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7B4A29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21050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XXXXXXXXXXXXX</w:t>
            </w:r>
          </w:p>
        </w:tc>
      </w:tr>
      <w:tr w14:paraId="4F964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98B4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见习岗位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C4F8">
            <w:pPr>
              <w:widowControl w:val="0"/>
              <w:snapToGrid/>
              <w:spacing w:after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财务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203D0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是否留用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C31957">
            <w:pPr>
              <w:widowControl w:val="0"/>
              <w:snapToGrid/>
              <w:spacing w:after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是</w:t>
            </w:r>
          </w:p>
        </w:tc>
      </w:tr>
      <w:tr w14:paraId="1A65C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C4E0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见习期限</w:t>
            </w:r>
          </w:p>
        </w:tc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06003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日至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31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日，共计 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个月零    天。</w:t>
            </w:r>
          </w:p>
        </w:tc>
      </w:tr>
      <w:tr w14:paraId="03F0B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71B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结束原因</w:t>
            </w:r>
          </w:p>
        </w:tc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0F1B6A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ascii="仿宋" w:hAnsi="仿宋" w:eastAsia="仿宋"/>
                <w:sz w:val="24"/>
                <w:szCs w:val="24"/>
              </w:rPr>
              <w:t>见习期满     □实现就业    □因故无法完成见习</w:t>
            </w:r>
          </w:p>
        </w:tc>
      </w:tr>
      <w:tr w14:paraId="117DF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903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8F8D2A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  <w:r>
              <w:rPr>
                <w:rFonts w:ascii="仿宋" w:hAnsi="仿宋" w:eastAsia="仿宋"/>
                <w:sz w:val="24"/>
                <w:szCs w:val="24"/>
              </w:rPr>
              <w:t>自我总结</w:t>
            </w:r>
          </w:p>
        </w:tc>
      </w:tr>
      <w:tr w14:paraId="3DF69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2" w:hRule="atLeast"/>
        </w:trPr>
        <w:tc>
          <w:tcPr>
            <w:tcW w:w="903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1E21E76">
            <w:pPr>
              <w:widowControl w:val="0"/>
              <w:snapToGrid/>
              <w:spacing w:after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见习期间我积极学习，快速熟悉工作流程，自身专业能力和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职业素养得到显著提升。</w:t>
            </w:r>
          </w:p>
        </w:tc>
      </w:tr>
      <w:tr w14:paraId="4E1AE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903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B72137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见习单位对见习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  <w:r>
              <w:rPr>
                <w:rFonts w:ascii="仿宋" w:hAnsi="仿宋" w:eastAsia="仿宋"/>
                <w:sz w:val="24"/>
                <w:szCs w:val="24"/>
              </w:rPr>
              <w:t>评价</w:t>
            </w:r>
          </w:p>
        </w:tc>
      </w:tr>
      <w:tr w14:paraId="3BCBD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3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F43B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履行</w:t>
            </w:r>
          </w:p>
          <w:p w14:paraId="72B7ECE1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职责</w:t>
            </w:r>
          </w:p>
          <w:p w14:paraId="2D2B1B3A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0DC6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好（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" w:cs="Arial"/>
                <w:color w:val="FF0000"/>
                <w:sz w:val="24"/>
                <w:szCs w:val="24"/>
              </w:rPr>
              <w:t>√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F3CB8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团队</w:t>
            </w:r>
          </w:p>
          <w:p w14:paraId="4CB70F83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协作</w:t>
            </w:r>
          </w:p>
          <w:p w14:paraId="70F44A8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能力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B488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好（ </w:t>
            </w:r>
            <w:r>
              <w:rPr>
                <w:rFonts w:hint="default" w:ascii="Arial" w:hAnsi="Arial" w:eastAsia="仿宋" w:cs="Arial"/>
                <w:color w:val="FF0000"/>
                <w:sz w:val="24"/>
                <w:szCs w:val="24"/>
              </w:rPr>
              <w:t>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）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6C9CF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就业</w:t>
            </w:r>
          </w:p>
          <w:p w14:paraId="695E016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技能</w:t>
            </w:r>
          </w:p>
          <w:p w14:paraId="24A12261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掌握</w:t>
            </w:r>
          </w:p>
          <w:p w14:paraId="2A25115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950279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好（ </w:t>
            </w:r>
            <w:r>
              <w:rPr>
                <w:rFonts w:hint="default" w:ascii="Arial" w:hAnsi="Arial" w:eastAsia="仿宋" w:cs="Arial"/>
                <w:color w:val="FF0000"/>
                <w:sz w:val="24"/>
                <w:szCs w:val="24"/>
              </w:rPr>
              <w:t>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 w14:paraId="560A2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0A5A4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A9F4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）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7049A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EFE78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一般（  ）</w:t>
            </w: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CEA6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4B52DF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一般（  ）</w:t>
            </w:r>
          </w:p>
        </w:tc>
      </w:tr>
      <w:tr w14:paraId="31C11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68AD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61C9C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差（  ）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63D6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E4D6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差（  ）</w:t>
            </w: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21B41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749E9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差（  ）</w:t>
            </w:r>
          </w:p>
        </w:tc>
      </w:tr>
      <w:tr w14:paraId="103C4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7186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见习单位</w:t>
            </w:r>
          </w:p>
          <w:p w14:paraId="4C507144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对见习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人员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结束见习</w:t>
            </w:r>
          </w:p>
          <w:p w14:paraId="6011D378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情况认定</w:t>
            </w:r>
          </w:p>
        </w:tc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F2F233">
            <w:pPr>
              <w:widowControl w:val="0"/>
              <w:snapToGrid/>
              <w:spacing w:after="0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认定该人员完成或提前结束见习：（见习单位负责人签字）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冯XX</w:t>
            </w:r>
          </w:p>
        </w:tc>
      </w:tr>
      <w:tr w14:paraId="5364C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1808D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人力资源</w:t>
            </w:r>
          </w:p>
          <w:p w14:paraId="60E1CE79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社会保障</w:t>
            </w:r>
          </w:p>
          <w:p w14:paraId="7A147B7B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部门意见</w:t>
            </w:r>
          </w:p>
        </w:tc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6DE929">
            <w:pPr>
              <w:widowControl w:val="0"/>
              <w:snapToGrid/>
              <w:spacing w:after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确认该人员完成或提前结束见习：（盖章）</w:t>
            </w:r>
          </w:p>
        </w:tc>
      </w:tr>
      <w:tr w14:paraId="6A1D7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9031" w:type="dxa"/>
            <w:gridSpan w:val="6"/>
            <w:tcBorders>
              <w:top w:val="single" w:color="000000" w:sz="4" w:space="0"/>
            </w:tcBorders>
            <w:vAlign w:val="center"/>
          </w:tcPr>
          <w:p w14:paraId="448A485D">
            <w:pPr>
              <w:widowControl w:val="0"/>
              <w:snapToGrid/>
              <w:spacing w:after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签字：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刘xx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联系电话：</w:t>
            </w:r>
            <w:r>
              <w:rPr>
                <w:rFonts w:hint="eastAsia" w:ascii="仿宋_GB2312" w:hAnsi="Times New Roman" w:eastAsia="仿宋_GB2312" w:cs="Times New Roman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158xxxxxxxx</w:t>
            </w:r>
          </w:p>
        </w:tc>
      </w:tr>
    </w:tbl>
    <w:p w14:paraId="708F9413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>注：此表由见习</w:t>
      </w:r>
      <w:r>
        <w:rPr>
          <w:rFonts w:hint="eastAsia" w:ascii="Times New Roman" w:hAnsi="Times New Roman" w:eastAsia="楷体_GB2312"/>
          <w:bCs/>
          <w:sz w:val="28"/>
          <w:szCs w:val="28"/>
        </w:rPr>
        <w:t>人员</w:t>
      </w:r>
      <w:r>
        <w:rPr>
          <w:rFonts w:ascii="Times New Roman" w:hAnsi="Times New Roman" w:eastAsia="楷体_GB2312"/>
          <w:bCs/>
          <w:sz w:val="28"/>
          <w:szCs w:val="28"/>
        </w:rPr>
        <w:t>和见习单位共同填写，一式三份。</w:t>
      </w:r>
    </w:p>
    <w:p w14:paraId="5DA711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6C59"/>
    <w:rsid w:val="1AF46C59"/>
    <w:rsid w:val="3EA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2</TotalTime>
  <ScaleCrop>false</ScaleCrop>
  <LinksUpToDate>false</LinksUpToDate>
  <CharactersWithSpaces>378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2025-04-10T03:25:00Z</dcterms:created>
  <dc:creator>掂掂</dc:creator>
  <cp:lastModifiedBy>掂掂</cp:lastModifiedBy>
  <dcterms:modified xsi:type="dcterms:W3CDTF">2025-05-12T03:15:51Z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7C5B52DD1D04404A83A132FB6C9A08D8_11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